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2A" w:rsidRDefault="003E052A" w:rsidP="003E052A">
      <w:pPr>
        <w:bidi/>
        <w:jc w:val="center"/>
        <w:rPr>
          <w:rFonts w:ascii="Simplified Arabic" w:hAnsi="Simplified Arabic" w:cs="Simplified Arabic" w:hint="cs"/>
          <w:sz w:val="28"/>
          <w:szCs w:val="28"/>
          <w:rtl/>
        </w:rPr>
      </w:pPr>
      <w:r>
        <w:rPr>
          <w:rFonts w:ascii="Simplified Arabic" w:hAnsi="Simplified Arabic" w:cs="Simplified Arabic" w:hint="cs"/>
          <w:sz w:val="28"/>
          <w:szCs w:val="28"/>
          <w:rtl/>
        </w:rPr>
        <w:t>الملخص</w:t>
      </w:r>
    </w:p>
    <w:p w:rsidR="005E5C9A" w:rsidRDefault="005E5C9A" w:rsidP="003E052A">
      <w:pPr>
        <w:bidi/>
        <w:jc w:val="mediumKashida"/>
        <w:rPr>
          <w:rFonts w:ascii="Simplified Arabic" w:hAnsi="Simplified Arabic" w:cs="Simplified Arabic" w:hint="cs"/>
          <w:sz w:val="28"/>
          <w:szCs w:val="28"/>
          <w:rtl/>
        </w:rPr>
      </w:pPr>
      <w:r w:rsidRPr="004557D7">
        <w:rPr>
          <w:rFonts w:ascii="Simplified Arabic" w:hAnsi="Simplified Arabic" w:cs="Simplified Arabic"/>
          <w:sz w:val="28"/>
          <w:szCs w:val="28"/>
          <w:rtl/>
        </w:rPr>
        <w:t>البطالة ظاهرة وجدت في أغلب المجتمعات الإنسانية في السابق والحاضر، ولا يكاد مجتمع من المجتمعات الإنسانية على مر العصور يخلو من هذه الظاهرة أو المشكلة بشكل أو آخر. إلا أن النظرة إلى البطالة بوصفها مشكلة اجتماعية تخضع للدراسة والتحليل وفق منظور المنهج العلمي لمعرفة حجمها وتحديد أسبابها وآثارها الاجتماعية في المجتمع إلى</w:t>
      </w:r>
      <w:r>
        <w:rPr>
          <w:rFonts w:ascii="Simplified Arabic" w:hAnsi="Simplified Arabic" w:cs="Simplified Arabic" w:hint="cs"/>
          <w:sz w:val="28"/>
          <w:szCs w:val="28"/>
          <w:rtl/>
        </w:rPr>
        <w:t xml:space="preserve"> ويتم  </w:t>
      </w:r>
      <w:r w:rsidRPr="004557D7">
        <w:rPr>
          <w:rFonts w:ascii="Simplified Arabic" w:hAnsi="Simplified Arabic" w:cs="Simplified Arabic"/>
          <w:sz w:val="28"/>
          <w:szCs w:val="28"/>
          <w:rtl/>
        </w:rPr>
        <w:t>وصف الآثار المدمرة للبطالة في إحدى مدن النمسا، وتزامنت هذه الدراسة مع حالة الركود الاقتصادي التي عاشتها دول أوروبا بشكل عام خلال فترة 1930.</w:t>
      </w:r>
    </w:p>
    <w:p w:rsidR="003E052A" w:rsidRDefault="003E052A" w:rsidP="003E052A">
      <w:pPr>
        <w:bidi/>
        <w:jc w:val="mediumKashida"/>
        <w:rPr>
          <w:rFonts w:ascii="Simplified Arabic" w:hAnsi="Simplified Arabic" w:cs="Simplified Arabic" w:hint="cs"/>
          <w:sz w:val="28"/>
          <w:szCs w:val="28"/>
          <w:rtl/>
        </w:rPr>
      </w:pPr>
    </w:p>
    <w:p w:rsidR="003E052A" w:rsidRDefault="003E052A" w:rsidP="003E052A">
      <w:pPr>
        <w:bidi/>
        <w:jc w:val="mediumKashida"/>
        <w:rPr>
          <w:rFonts w:ascii="Segoe UI" w:hAnsi="Segoe UI" w:cs="Segoe UI" w:hint="cs"/>
          <w:color w:val="444444"/>
          <w:sz w:val="27"/>
          <w:szCs w:val="27"/>
          <w:rtl/>
        </w:rPr>
      </w:pPr>
      <w:r>
        <w:rPr>
          <w:rFonts w:ascii="Segoe UI" w:hAnsi="Segoe UI" w:cs="Segoe UI"/>
          <w:color w:val="444444"/>
          <w:sz w:val="27"/>
          <w:szCs w:val="27"/>
          <w:rtl/>
        </w:rPr>
        <w:t>محمد جاسم</w:t>
      </w:r>
    </w:p>
    <w:p w:rsidR="003E052A" w:rsidRDefault="003E052A" w:rsidP="003E052A">
      <w:pPr>
        <w:bidi/>
        <w:jc w:val="mediumKashida"/>
        <w:rPr>
          <w:rFonts w:ascii="Simplified Arabic" w:hAnsi="Simplified Arabic" w:cs="Simplified Arabic" w:hint="cs"/>
          <w:sz w:val="28"/>
          <w:szCs w:val="28"/>
          <w:rtl/>
        </w:rPr>
      </w:pPr>
      <w:bookmarkStart w:id="0" w:name="_GoBack"/>
      <w:bookmarkEnd w:id="0"/>
      <w:r>
        <w:rPr>
          <w:rFonts w:ascii="Segoe UI" w:hAnsi="Segoe UI" w:cs="Segoe UI"/>
          <w:color w:val="444444"/>
          <w:sz w:val="27"/>
          <w:szCs w:val="27"/>
          <w:rtl/>
        </w:rPr>
        <w:t>محمد عادل حسن</w:t>
      </w:r>
    </w:p>
    <w:p w:rsidR="003E052A" w:rsidRPr="004557D7" w:rsidRDefault="003E052A" w:rsidP="003E052A">
      <w:pPr>
        <w:bidi/>
        <w:jc w:val="mediumKashida"/>
        <w:rPr>
          <w:rFonts w:ascii="Simplified Arabic" w:hAnsi="Simplified Arabic" w:cs="Simplified Arabic"/>
          <w:sz w:val="28"/>
          <w:szCs w:val="28"/>
          <w:rtl/>
        </w:rPr>
      </w:pPr>
    </w:p>
    <w:p w:rsidR="00050243" w:rsidRPr="00050243" w:rsidRDefault="00050243" w:rsidP="00050243">
      <w:pPr>
        <w:jc w:val="highKashida"/>
        <w:rPr>
          <w:rFonts w:asciiTheme="minorBidi" w:hAnsiTheme="minorBidi"/>
        </w:rPr>
      </w:pPr>
    </w:p>
    <w:sectPr w:rsidR="00050243" w:rsidRPr="00050243" w:rsidSect="00506D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43"/>
    <w:rsid w:val="00050243"/>
    <w:rsid w:val="00126822"/>
    <w:rsid w:val="003E052A"/>
    <w:rsid w:val="004C299C"/>
    <w:rsid w:val="00506D5D"/>
    <w:rsid w:val="005E5C9A"/>
    <w:rsid w:val="00746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C9A"/>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صفحة زوجية ذات تذييل"/>
    <w:basedOn w:val="a"/>
    <w:rsid w:val="004C299C"/>
    <w:pPr>
      <w:pBdr>
        <w:top w:val="single" w:sz="4" w:space="1" w:color="5B9BD5" w:themeColor="accent1"/>
      </w:pBdr>
      <w:bidi/>
      <w:spacing w:before="120" w:after="180" w:line="264" w:lineRule="auto"/>
      <w:ind w:firstLine="397"/>
      <w:jc w:val="both"/>
    </w:pPr>
    <w:rPr>
      <w:rFonts w:ascii="Times New Roman" w:eastAsiaTheme="minorEastAsia" w:hAnsi="Times New Roman" w:cs="Traditional Arabic"/>
      <w:color w:val="44546A" w:themeColor="text2"/>
      <w:sz w:val="20"/>
      <w:szCs w:val="20"/>
      <w:lang w:eastAsia="zh-CN" w:bidi="ar-JO"/>
    </w:rPr>
  </w:style>
  <w:style w:type="paragraph" w:styleId="a4">
    <w:name w:val="List Paragraph"/>
    <w:basedOn w:val="a"/>
    <w:uiPriority w:val="34"/>
    <w:qFormat/>
    <w:rsid w:val="004C299C"/>
    <w:pPr>
      <w:bidi/>
      <w:spacing w:before="120" w:after="0" w:line="240" w:lineRule="auto"/>
      <w:ind w:left="720" w:firstLine="397"/>
      <w:contextualSpacing/>
      <w:jc w:val="both"/>
    </w:pPr>
    <w:rPr>
      <w:rFonts w:ascii="Times New Roman" w:eastAsia="Times New Roman" w:hAnsi="Times New Roman" w:cs="Traditional Arabic"/>
      <w:sz w:val="24"/>
      <w:szCs w:val="32"/>
      <w:lang w:bidi="ar-JO"/>
    </w:rPr>
  </w:style>
  <w:style w:type="character" w:styleId="a5">
    <w:name w:val="Strong"/>
    <w:basedOn w:val="a0"/>
    <w:uiPriority w:val="22"/>
    <w:qFormat/>
    <w:rsid w:val="001268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C9A"/>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صفحة زوجية ذات تذييل"/>
    <w:basedOn w:val="a"/>
    <w:rsid w:val="004C299C"/>
    <w:pPr>
      <w:pBdr>
        <w:top w:val="single" w:sz="4" w:space="1" w:color="5B9BD5" w:themeColor="accent1"/>
      </w:pBdr>
      <w:bidi/>
      <w:spacing w:before="120" w:after="180" w:line="264" w:lineRule="auto"/>
      <w:ind w:firstLine="397"/>
      <w:jc w:val="both"/>
    </w:pPr>
    <w:rPr>
      <w:rFonts w:ascii="Times New Roman" w:eastAsiaTheme="minorEastAsia" w:hAnsi="Times New Roman" w:cs="Traditional Arabic"/>
      <w:color w:val="44546A" w:themeColor="text2"/>
      <w:sz w:val="20"/>
      <w:szCs w:val="20"/>
      <w:lang w:eastAsia="zh-CN" w:bidi="ar-JO"/>
    </w:rPr>
  </w:style>
  <w:style w:type="paragraph" w:styleId="a4">
    <w:name w:val="List Paragraph"/>
    <w:basedOn w:val="a"/>
    <w:uiPriority w:val="34"/>
    <w:qFormat/>
    <w:rsid w:val="004C299C"/>
    <w:pPr>
      <w:bidi/>
      <w:spacing w:before="120" w:after="0" w:line="240" w:lineRule="auto"/>
      <w:ind w:left="720" w:firstLine="397"/>
      <w:contextualSpacing/>
      <w:jc w:val="both"/>
    </w:pPr>
    <w:rPr>
      <w:rFonts w:ascii="Times New Roman" w:eastAsia="Times New Roman" w:hAnsi="Times New Roman" w:cs="Traditional Arabic"/>
      <w:sz w:val="24"/>
      <w:szCs w:val="32"/>
      <w:lang w:bidi="ar-JO"/>
    </w:rPr>
  </w:style>
  <w:style w:type="character" w:styleId="a5">
    <w:name w:val="Strong"/>
    <w:basedOn w:val="a0"/>
    <w:uiPriority w:val="22"/>
    <w:qFormat/>
    <w:rsid w:val="00126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dc:creator>
  <cp:lastModifiedBy>ECONOMIC 3</cp:lastModifiedBy>
  <cp:revision>2</cp:revision>
  <dcterms:created xsi:type="dcterms:W3CDTF">2017-09-26T06:53:00Z</dcterms:created>
  <dcterms:modified xsi:type="dcterms:W3CDTF">2017-09-26T06:53:00Z</dcterms:modified>
</cp:coreProperties>
</file>